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F8350" w14:textId="77777777" w:rsidR="00CF4A66" w:rsidRDefault="003A658E">
      <w:pPr>
        <w:pStyle w:val="Ttulo1"/>
        <w:keepNext w:val="0"/>
        <w:keepLines w:val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 E SUBTÍTULO EM PORTUGUÊS, FONTE ARIAL, 12, CENTRALIZADO, CAIXA ALTA E NEGRITO, ATÉ DUAS LINHAS</w:t>
      </w:r>
    </w:p>
    <w:p w14:paraId="0DFAE634" w14:textId="77777777" w:rsidR="00CF4A66" w:rsidRDefault="003A658E">
      <w:pPr>
        <w:spacing w:before="240" w:after="240"/>
        <w:jc w:val="center"/>
        <w:rPr>
          <w:rFonts w:ascii="Arial" w:eastAsia="Arial" w:hAnsi="Arial" w:cs="Arial"/>
        </w:rPr>
      </w:pPr>
      <w:r w:rsidRPr="3163EAF9">
        <w:rPr>
          <w:rFonts w:ascii="Arial" w:eastAsia="Arial" w:hAnsi="Arial" w:cs="Arial"/>
        </w:rPr>
        <w:t xml:space="preserve">  </w:t>
      </w:r>
    </w:p>
    <w:p w14:paraId="5DAB6C7B" w14:textId="77777777" w:rsidR="00CF4A66" w:rsidRPr="00534F72" w:rsidRDefault="00CF4A66">
      <w:pPr>
        <w:rPr>
          <w:rFonts w:ascii="Arial" w:eastAsia="Arial" w:hAnsi="Arial" w:cs="Arial"/>
          <w:sz w:val="22"/>
          <w:szCs w:val="22"/>
          <w:lang w:val="pt-BR"/>
        </w:rPr>
      </w:pPr>
    </w:p>
    <w:p w14:paraId="02EB378F" w14:textId="77777777" w:rsidR="00CF4A66" w:rsidRPr="00534F72" w:rsidRDefault="00CF4A66">
      <w:pPr>
        <w:jc w:val="center"/>
        <w:rPr>
          <w:rFonts w:ascii="Arial" w:eastAsia="Arial" w:hAnsi="Arial" w:cs="Arial"/>
          <w:sz w:val="22"/>
          <w:szCs w:val="22"/>
          <w:lang w:val="pt-BR"/>
        </w:rPr>
      </w:pPr>
    </w:p>
    <w:p w14:paraId="343337A4" w14:textId="1FBC4FB6" w:rsidR="00CF4A66" w:rsidRDefault="003A658E" w:rsidP="3163EAF9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3163EAF9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RESUMO</w:t>
      </w:r>
      <w:r w:rsidR="4A05FDA3" w:rsidRPr="3163EAF9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EXPANDIDO</w:t>
      </w:r>
    </w:p>
    <w:p w14:paraId="5A4A3D10" w14:textId="46337AB9" w:rsidR="3163EAF9" w:rsidRDefault="3163EAF9" w:rsidP="3163EAF9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4AD80452" w14:textId="2A60D15E" w:rsidR="00CF4A66" w:rsidRDefault="003A658E" w:rsidP="3163EA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3163EAF9">
        <w:rPr>
          <w:rFonts w:ascii="Arial" w:eastAsia="Arial" w:hAnsi="Arial" w:cs="Arial"/>
          <w:color w:val="000000" w:themeColor="text1"/>
          <w:sz w:val="22"/>
          <w:szCs w:val="22"/>
        </w:rPr>
        <w:t>A</w:t>
      </w:r>
      <w:r w:rsidR="416EE537" w:rsidRPr="3163EAF9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Pr="3163EAF9">
        <w:rPr>
          <w:rFonts w:ascii="Arial" w:eastAsia="Arial" w:hAnsi="Arial" w:cs="Arial"/>
          <w:color w:val="000000" w:themeColor="text1"/>
          <w:sz w:val="22"/>
          <w:szCs w:val="22"/>
        </w:rPr>
        <w:t xml:space="preserve"> palavra</w:t>
      </w:r>
      <w:r w:rsidR="4C6A2D2C" w:rsidRPr="3163EAF9">
        <w:rPr>
          <w:rFonts w:ascii="Arial" w:eastAsia="Arial" w:hAnsi="Arial" w:cs="Arial"/>
          <w:color w:val="000000" w:themeColor="text1"/>
          <w:sz w:val="22"/>
          <w:szCs w:val="22"/>
        </w:rPr>
        <w:t>s</w:t>
      </w:r>
      <w:r w:rsidRPr="3163EAF9">
        <w:rPr>
          <w:rFonts w:ascii="Arial" w:eastAsia="Arial" w:hAnsi="Arial" w:cs="Arial"/>
          <w:color w:val="000000" w:themeColor="text1"/>
          <w:sz w:val="22"/>
          <w:szCs w:val="22"/>
        </w:rPr>
        <w:t xml:space="preserve"> RESUMO</w:t>
      </w:r>
      <w:r w:rsidR="1B0D3160" w:rsidRPr="3163EAF9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3058D1D0" w:rsidRPr="3163EAF9">
        <w:rPr>
          <w:rFonts w:ascii="Arial" w:eastAsia="Arial" w:hAnsi="Arial" w:cs="Arial"/>
          <w:color w:val="000000" w:themeColor="text1"/>
          <w:sz w:val="22"/>
          <w:szCs w:val="22"/>
        </w:rPr>
        <w:t xml:space="preserve">e </w:t>
      </w:r>
      <w:r w:rsidR="1B0D3160" w:rsidRPr="3163EAF9">
        <w:rPr>
          <w:rFonts w:ascii="Arial" w:eastAsia="Arial" w:hAnsi="Arial" w:cs="Arial"/>
          <w:color w:val="000000" w:themeColor="text1"/>
          <w:sz w:val="22"/>
          <w:szCs w:val="22"/>
        </w:rPr>
        <w:t>EXPANDIDO</w:t>
      </w:r>
      <w:r w:rsidRPr="3163EAF9">
        <w:rPr>
          <w:rFonts w:ascii="Arial" w:eastAsia="Arial" w:hAnsi="Arial" w:cs="Arial"/>
          <w:color w:val="000000" w:themeColor="text1"/>
          <w:sz w:val="22"/>
          <w:szCs w:val="22"/>
        </w:rPr>
        <w:t>, como aparece</w:t>
      </w:r>
      <w:r w:rsidR="59B3B52A" w:rsidRPr="3163EAF9">
        <w:rPr>
          <w:rFonts w:ascii="Arial" w:eastAsia="Arial" w:hAnsi="Arial" w:cs="Arial"/>
          <w:color w:val="000000" w:themeColor="text1"/>
          <w:sz w:val="22"/>
          <w:szCs w:val="22"/>
        </w:rPr>
        <w:t>m</w:t>
      </w:r>
      <w:r w:rsidRPr="3163EAF9">
        <w:rPr>
          <w:rFonts w:ascii="Arial" w:eastAsia="Arial" w:hAnsi="Arial" w:cs="Arial"/>
          <w:color w:val="000000" w:themeColor="text1"/>
          <w:sz w:val="22"/>
          <w:szCs w:val="22"/>
        </w:rPr>
        <w:t xml:space="preserve"> acima, deve</w:t>
      </w:r>
      <w:r w:rsidR="517A728E" w:rsidRPr="3163EAF9">
        <w:rPr>
          <w:rFonts w:ascii="Arial" w:eastAsia="Arial" w:hAnsi="Arial" w:cs="Arial"/>
          <w:color w:val="000000" w:themeColor="text1"/>
          <w:sz w:val="22"/>
          <w:szCs w:val="22"/>
        </w:rPr>
        <w:t>m</w:t>
      </w:r>
      <w:r w:rsidRPr="3163EAF9">
        <w:rPr>
          <w:rFonts w:ascii="Arial" w:eastAsia="Arial" w:hAnsi="Arial" w:cs="Arial"/>
          <w:color w:val="000000" w:themeColor="text1"/>
          <w:sz w:val="22"/>
          <w:szCs w:val="22"/>
        </w:rPr>
        <w:t xml:space="preserve"> ser </w:t>
      </w:r>
      <w:r w:rsidR="5DD38BFF" w:rsidRPr="3163EAF9">
        <w:rPr>
          <w:rFonts w:ascii="Arial" w:eastAsia="Arial" w:hAnsi="Arial" w:cs="Arial"/>
          <w:color w:val="000000" w:themeColor="text1"/>
          <w:sz w:val="22"/>
          <w:szCs w:val="22"/>
        </w:rPr>
        <w:t>escritas</w:t>
      </w:r>
      <w:r w:rsidRPr="3163EAF9">
        <w:rPr>
          <w:rFonts w:ascii="Arial" w:eastAsia="Arial" w:hAnsi="Arial" w:cs="Arial"/>
          <w:color w:val="000000" w:themeColor="text1"/>
          <w:sz w:val="22"/>
          <w:szCs w:val="22"/>
        </w:rPr>
        <w:t xml:space="preserve"> com Fonte Arial, corpo 11, negrito</w:t>
      </w:r>
      <w:r w:rsidR="05F62EAB" w:rsidRPr="3163EAF9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3163EAF9">
        <w:rPr>
          <w:rFonts w:ascii="Arial" w:eastAsia="Arial" w:hAnsi="Arial" w:cs="Arial"/>
          <w:color w:val="000000" w:themeColor="text1"/>
          <w:sz w:val="22"/>
          <w:szCs w:val="22"/>
        </w:rPr>
        <w:t>e caixa alta, logo abaixo, deve ser apresentado o resumo em português com Fonte Arial, corpo 11, alinhamento justificado e entrelinhas simples. O Resumo</w:t>
      </w:r>
      <w:r w:rsidR="1611DACD" w:rsidRPr="3163EAF9">
        <w:rPr>
          <w:rFonts w:ascii="Arial" w:eastAsia="Arial" w:hAnsi="Arial" w:cs="Arial"/>
          <w:color w:val="000000" w:themeColor="text1"/>
          <w:sz w:val="22"/>
          <w:szCs w:val="22"/>
        </w:rPr>
        <w:t xml:space="preserve"> Expandido</w:t>
      </w:r>
      <w:r w:rsidRPr="3163EAF9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0AE7F0D" w:rsidRPr="3163EAF9">
        <w:rPr>
          <w:rFonts w:ascii="Arial" w:eastAsia="Arial" w:hAnsi="Arial" w:cs="Arial"/>
          <w:color w:val="000000" w:themeColor="text1"/>
          <w:sz w:val="22"/>
          <w:szCs w:val="22"/>
        </w:rPr>
        <w:t xml:space="preserve">deverá conter entre 2.200 e 2.800 caracteres, com espaço. </w:t>
      </w:r>
      <w:r w:rsidRPr="3163EAF9">
        <w:rPr>
          <w:rFonts w:ascii="Arial" w:eastAsia="Arial" w:hAnsi="Arial" w:cs="Arial"/>
          <w:color w:val="000000" w:themeColor="text1"/>
          <w:sz w:val="22"/>
          <w:szCs w:val="22"/>
        </w:rPr>
        <w:t>Segundo a NBR 6028/2003, o resumo é a apresentação concisa dos pontos relevantes de um documento e deve informar ao leitor suas finalidades, metodologia, resultados e conclusões de tal forma que o leitor possa, inclusive, dispensar a consulta ao documento. (Pular uma linha com espaçamento simples para inserir as Palavras-Chave).</w:t>
      </w:r>
    </w:p>
    <w:p w14:paraId="6A05A809" w14:textId="77777777" w:rsidR="00CF4A66" w:rsidRDefault="00CF4A66">
      <w:pPr>
        <w:rPr>
          <w:rFonts w:ascii="Arial" w:eastAsia="Arial" w:hAnsi="Arial" w:cs="Arial"/>
          <w:sz w:val="22"/>
          <w:szCs w:val="22"/>
        </w:rPr>
      </w:pPr>
    </w:p>
    <w:p w14:paraId="7DC2BB72" w14:textId="382E4824" w:rsidR="00CF4A66" w:rsidRDefault="003A658E" w:rsidP="1A1DB9A5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1A1DB9A5">
        <w:rPr>
          <w:rFonts w:ascii="Arial" w:eastAsia="Arial" w:hAnsi="Arial" w:cs="Arial"/>
          <w:b/>
          <w:bCs/>
          <w:sz w:val="22"/>
          <w:szCs w:val="22"/>
        </w:rPr>
        <w:t xml:space="preserve">Palavras-Chave: </w:t>
      </w:r>
      <w:r w:rsidRPr="1A1DB9A5">
        <w:rPr>
          <w:rFonts w:ascii="Arial" w:eastAsia="Arial" w:hAnsi="Arial" w:cs="Arial"/>
          <w:color w:val="000000" w:themeColor="text1"/>
          <w:sz w:val="22"/>
          <w:szCs w:val="22"/>
        </w:rPr>
        <w:t xml:space="preserve">Primeira palavra-chave. Segunda </w:t>
      </w:r>
      <w:r w:rsidR="1D4E6003" w:rsidRPr="1A1DB9A5">
        <w:rPr>
          <w:rFonts w:ascii="Arial" w:eastAsia="Arial" w:hAnsi="Arial" w:cs="Arial"/>
          <w:color w:val="000000" w:themeColor="text1"/>
          <w:sz w:val="22"/>
          <w:szCs w:val="22"/>
        </w:rPr>
        <w:t>palavra-chave</w:t>
      </w:r>
      <w:r w:rsidRPr="1A1DB9A5">
        <w:rPr>
          <w:rFonts w:ascii="Arial" w:eastAsia="Arial" w:hAnsi="Arial" w:cs="Arial"/>
          <w:color w:val="000000" w:themeColor="text1"/>
          <w:sz w:val="22"/>
          <w:szCs w:val="22"/>
        </w:rPr>
        <w:t xml:space="preserve">. Terceira </w:t>
      </w:r>
      <w:r w:rsidR="1823BA14" w:rsidRPr="1A1DB9A5">
        <w:rPr>
          <w:rFonts w:ascii="Arial" w:eastAsia="Arial" w:hAnsi="Arial" w:cs="Arial"/>
          <w:color w:val="000000" w:themeColor="text1"/>
          <w:sz w:val="22"/>
          <w:szCs w:val="22"/>
        </w:rPr>
        <w:t>palavra-chave</w:t>
      </w:r>
      <w:r w:rsidRPr="1A1DB9A5">
        <w:rPr>
          <w:rFonts w:ascii="Arial" w:eastAsia="Arial" w:hAnsi="Arial" w:cs="Arial"/>
          <w:color w:val="000000" w:themeColor="text1"/>
          <w:sz w:val="22"/>
          <w:szCs w:val="22"/>
        </w:rPr>
        <w:t xml:space="preserve">. Quarta </w:t>
      </w:r>
      <w:r w:rsidR="32E3EE14" w:rsidRPr="1A1DB9A5">
        <w:rPr>
          <w:rFonts w:ascii="Arial" w:eastAsia="Arial" w:hAnsi="Arial" w:cs="Arial"/>
          <w:color w:val="000000" w:themeColor="text1"/>
          <w:sz w:val="22"/>
          <w:szCs w:val="22"/>
        </w:rPr>
        <w:t>palavra-chave</w:t>
      </w:r>
      <w:r w:rsidRPr="1A1DB9A5">
        <w:rPr>
          <w:rFonts w:ascii="Arial" w:eastAsia="Arial" w:hAnsi="Arial" w:cs="Arial"/>
          <w:color w:val="000000" w:themeColor="text1"/>
          <w:sz w:val="22"/>
          <w:szCs w:val="22"/>
        </w:rPr>
        <w:t xml:space="preserve">. Quinta </w:t>
      </w:r>
      <w:r w:rsidR="53BA8FFE" w:rsidRPr="1A1DB9A5">
        <w:rPr>
          <w:rFonts w:ascii="Arial" w:eastAsia="Arial" w:hAnsi="Arial" w:cs="Arial"/>
          <w:color w:val="000000" w:themeColor="text1"/>
          <w:sz w:val="22"/>
          <w:szCs w:val="22"/>
        </w:rPr>
        <w:t>palavra-chave</w:t>
      </w:r>
      <w:r w:rsidRPr="1A1DB9A5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</w:p>
    <w:p w14:paraId="5A39BBE3" w14:textId="77777777" w:rsidR="00CF4A66" w:rsidRDefault="00CF4A66">
      <w:pPr>
        <w:rPr>
          <w:rFonts w:ascii="Arial" w:eastAsia="Arial" w:hAnsi="Arial" w:cs="Arial"/>
          <w:color w:val="FF0000"/>
          <w:sz w:val="22"/>
          <w:szCs w:val="22"/>
        </w:rPr>
      </w:pPr>
    </w:p>
    <w:p w14:paraId="41C8F396" w14:textId="77777777" w:rsidR="00CF4A66" w:rsidRDefault="00CF4A66">
      <w:pPr>
        <w:rPr>
          <w:rFonts w:ascii="Arial" w:eastAsia="Arial" w:hAnsi="Arial" w:cs="Arial"/>
          <w:color w:val="FF0000"/>
          <w:sz w:val="22"/>
          <w:szCs w:val="22"/>
        </w:rPr>
      </w:pPr>
    </w:p>
    <w:p w14:paraId="6B45FFA4" w14:textId="77777777" w:rsidR="000311CC" w:rsidRPr="00AE7F0D" w:rsidRDefault="000311CC" w:rsidP="3163EAF9">
      <w:pPr>
        <w:rPr>
          <w:rFonts w:ascii="Arial" w:eastAsia="Arial" w:hAnsi="Arial" w:cs="Arial"/>
          <w:sz w:val="22"/>
          <w:szCs w:val="22"/>
        </w:rPr>
      </w:pPr>
      <w:r w:rsidRPr="3163EAF9">
        <w:rPr>
          <w:rFonts w:ascii="Arial" w:eastAsia="Arial" w:hAnsi="Arial" w:cs="Arial"/>
          <w:sz w:val="22"/>
          <w:szCs w:val="22"/>
        </w:rPr>
        <w:t>Observação:</w:t>
      </w:r>
    </w:p>
    <w:p w14:paraId="44EAFD9C" w14:textId="5A2A8410" w:rsidR="000311CC" w:rsidRDefault="000311CC" w:rsidP="3163EAF9">
      <w:pPr>
        <w:rPr>
          <w:rFonts w:ascii="Arial" w:eastAsia="Arial" w:hAnsi="Arial" w:cs="Arial"/>
          <w:sz w:val="22"/>
          <w:szCs w:val="22"/>
        </w:rPr>
      </w:pPr>
      <w:r w:rsidRPr="3163EAF9">
        <w:rPr>
          <w:rFonts w:ascii="Arial" w:eastAsia="Arial" w:hAnsi="Arial" w:cs="Arial"/>
          <w:sz w:val="22"/>
          <w:szCs w:val="22"/>
        </w:rPr>
        <w:t>O Artigo completo deverá ser enviado em data posterior, conforme cronograma</w:t>
      </w:r>
      <w:r w:rsidR="7BCAE3C9" w:rsidRPr="3163EAF9">
        <w:rPr>
          <w:rFonts w:ascii="Arial" w:eastAsia="Arial" w:hAnsi="Arial" w:cs="Arial"/>
          <w:sz w:val="22"/>
          <w:szCs w:val="22"/>
        </w:rPr>
        <w:t xml:space="preserve"> apresentado no </w:t>
      </w:r>
      <w:r w:rsidRPr="3163EAF9">
        <w:rPr>
          <w:rFonts w:ascii="Arial" w:eastAsia="Arial" w:hAnsi="Arial" w:cs="Arial"/>
          <w:sz w:val="22"/>
          <w:szCs w:val="22"/>
        </w:rPr>
        <w:t>item 2</w:t>
      </w:r>
      <w:r w:rsidR="34093297" w:rsidRPr="3163EAF9">
        <w:rPr>
          <w:rFonts w:ascii="Arial" w:eastAsia="Arial" w:hAnsi="Arial" w:cs="Arial"/>
          <w:sz w:val="22"/>
          <w:szCs w:val="22"/>
        </w:rPr>
        <w:t xml:space="preserve"> do edital</w:t>
      </w:r>
      <w:bookmarkStart w:id="0" w:name="_GoBack"/>
      <w:bookmarkEnd w:id="0"/>
    </w:p>
    <w:sectPr w:rsidR="000311CC" w:rsidSect="00796E18">
      <w:headerReference w:type="default" r:id="rId7"/>
      <w:pgSz w:w="1190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63FA2" w14:textId="77777777" w:rsidR="00FC033F" w:rsidRDefault="00FC033F">
      <w:r>
        <w:separator/>
      </w:r>
    </w:p>
  </w:endnote>
  <w:endnote w:type="continuationSeparator" w:id="0">
    <w:p w14:paraId="1FC8E70C" w14:textId="77777777" w:rsidR="00FC033F" w:rsidRDefault="00FC0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455BC" w14:textId="77777777" w:rsidR="00FC033F" w:rsidRDefault="00FC033F">
      <w:r>
        <w:separator/>
      </w:r>
    </w:p>
  </w:footnote>
  <w:footnote w:type="continuationSeparator" w:id="0">
    <w:p w14:paraId="7DBBCAE3" w14:textId="77777777" w:rsidR="00FC033F" w:rsidRDefault="00FC03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76583" w14:textId="68246958" w:rsidR="00F31E32" w:rsidRPr="00F31E32" w:rsidRDefault="1CF1EDFF" w:rsidP="1CF1EDFF">
    <w:pPr>
      <w:pStyle w:val="Cabealho"/>
      <w:rPr>
        <w:color w:val="943634" w:themeColor="accent2" w:themeShade="BF"/>
      </w:rPr>
    </w:pPr>
    <w:r>
      <w:rPr>
        <w:noProof/>
        <w:lang w:val="pt-BR"/>
      </w:rPr>
      <w:drawing>
        <wp:inline distT="0" distB="0" distL="0" distR="0" wp14:anchorId="038D861E" wp14:editId="08006B8C">
          <wp:extent cx="5662484" cy="2182416"/>
          <wp:effectExtent l="0" t="0" r="0" b="0"/>
          <wp:docPr id="1745891996" name="Imagem 17458919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2484" cy="2182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v+zY4eItAMILQS" int2:id="ksMpPtny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A66"/>
    <w:rsid w:val="000311CC"/>
    <w:rsid w:val="00073C23"/>
    <w:rsid w:val="002E6CEA"/>
    <w:rsid w:val="003A658E"/>
    <w:rsid w:val="0052113E"/>
    <w:rsid w:val="00534F72"/>
    <w:rsid w:val="00633F41"/>
    <w:rsid w:val="00773063"/>
    <w:rsid w:val="00796E18"/>
    <w:rsid w:val="008B1073"/>
    <w:rsid w:val="00915B40"/>
    <w:rsid w:val="00AE7F0D"/>
    <w:rsid w:val="00CF4A66"/>
    <w:rsid w:val="00D10F51"/>
    <w:rsid w:val="00D231EA"/>
    <w:rsid w:val="00F25A2E"/>
    <w:rsid w:val="00F31E32"/>
    <w:rsid w:val="00FC033F"/>
    <w:rsid w:val="03AA9B06"/>
    <w:rsid w:val="03D12ABD"/>
    <w:rsid w:val="03E77299"/>
    <w:rsid w:val="05F62EAB"/>
    <w:rsid w:val="088C1FD2"/>
    <w:rsid w:val="099C3BED"/>
    <w:rsid w:val="0BD95C21"/>
    <w:rsid w:val="106FF5B1"/>
    <w:rsid w:val="1611DACD"/>
    <w:rsid w:val="16953ED4"/>
    <w:rsid w:val="1823BA14"/>
    <w:rsid w:val="1A1DB9A5"/>
    <w:rsid w:val="1B0D3160"/>
    <w:rsid w:val="1B84173F"/>
    <w:rsid w:val="1C8F0956"/>
    <w:rsid w:val="1CF1EDFF"/>
    <w:rsid w:val="1D4E6003"/>
    <w:rsid w:val="29B36B90"/>
    <w:rsid w:val="2B3A4338"/>
    <w:rsid w:val="3058D1D0"/>
    <w:rsid w:val="3163EAF9"/>
    <w:rsid w:val="32E3EE14"/>
    <w:rsid w:val="34093297"/>
    <w:rsid w:val="3C1F90BD"/>
    <w:rsid w:val="3D4182AC"/>
    <w:rsid w:val="3F8CE5D5"/>
    <w:rsid w:val="416EE537"/>
    <w:rsid w:val="4A05FDA3"/>
    <w:rsid w:val="4C6A2D2C"/>
    <w:rsid w:val="4F749680"/>
    <w:rsid w:val="517A728E"/>
    <w:rsid w:val="53BA8FFE"/>
    <w:rsid w:val="544807A3"/>
    <w:rsid w:val="59B3B52A"/>
    <w:rsid w:val="5DD38BFF"/>
    <w:rsid w:val="5F1A3232"/>
    <w:rsid w:val="607E7D3D"/>
    <w:rsid w:val="74795C3C"/>
    <w:rsid w:val="7BCAE3C9"/>
    <w:rsid w:val="7EFDB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E8AD1"/>
  <w15:docId w15:val="{EF9274F4-5FBC-451E-9C8D-F074AE2B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D7F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D7FB6"/>
  </w:style>
  <w:style w:type="paragraph" w:styleId="Rodap">
    <w:name w:val="footer"/>
    <w:basedOn w:val="Normal"/>
    <w:link w:val="RodapChar"/>
    <w:uiPriority w:val="99"/>
    <w:unhideWhenUsed/>
    <w:rsid w:val="009D7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D7FB6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2602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26028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26028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DB3871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B1FB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B1FBD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0509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0509E"/>
    <w:rPr>
      <w:sz w:val="20"/>
      <w:szCs w:val="20"/>
    </w:r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fb8fbc96c1344b63" Type="http://schemas.microsoft.com/office/2020/10/relationships/intelligence" Target="intelligence2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GhuaCUiMNXhMHiXnZSWAPPXr6mA==">AMUW2mXNBWlissKMTrkJeaZXsVrRpvL9LK3Gtc1J+tsl3fxxI7Bht6UtgzwSMn0LCbQHLDHpU6PIFD1IkPnTTKyhfo8FeSn5nwJ79GOkBapA6eNaXyx23GiTSDUXe0wIviH0sgblxjdoJpy3mtxjSiWSNWZMUaOXDQ==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 Peres</dc:creator>
  <cp:lastModifiedBy>Renato Torres</cp:lastModifiedBy>
  <cp:revision>3</cp:revision>
  <cp:lastPrinted>2024-01-16T14:36:00Z</cp:lastPrinted>
  <dcterms:created xsi:type="dcterms:W3CDTF">2024-01-16T14:36:00Z</dcterms:created>
  <dcterms:modified xsi:type="dcterms:W3CDTF">2024-01-16T14:37:00Z</dcterms:modified>
</cp:coreProperties>
</file>